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84BAA40" w14:textId="2D3C91A1" w:rsidR="00302BE9" w:rsidRPr="001B411C" w:rsidRDefault="00143F60">
      <w:pPr>
        <w:tabs>
          <w:tab w:val="left" w:pos="8124"/>
        </w:tabs>
        <w:jc w:val="right"/>
        <w:rPr>
          <w:lang w:val="en-GB"/>
        </w:rPr>
      </w:pPr>
      <w:r w:rsidRPr="001B411C">
        <w:rPr>
          <w:lang w:val="en-GB"/>
        </w:rPr>
        <w:t>Nisan 2022, Basın Bülteni</w:t>
      </w:r>
    </w:p>
    <w:p w14:paraId="1DFC63CE" w14:textId="07ABA53C" w:rsidR="00302BE9" w:rsidRDefault="00143F60">
      <w:pPr>
        <w:tabs>
          <w:tab w:val="left" w:pos="3348"/>
        </w:tabs>
        <w:jc w:val="center"/>
        <w:rPr>
          <w:b/>
          <w:sz w:val="28"/>
          <w:szCs w:val="28"/>
          <w:lang w:val="en-GB"/>
        </w:rPr>
      </w:pPr>
      <w:r w:rsidRPr="001B411C">
        <w:rPr>
          <w:b/>
          <w:sz w:val="28"/>
          <w:szCs w:val="28"/>
          <w:lang w:val="en-GB"/>
        </w:rPr>
        <w:t>BeBlue – Mavi Ekonomide Kariyer Rehberliği</w:t>
      </w:r>
    </w:p>
    <w:p w14:paraId="5EEE96CF" w14:textId="77777777" w:rsidR="00E10D42" w:rsidRPr="001B411C" w:rsidRDefault="00E10D42">
      <w:pPr>
        <w:tabs>
          <w:tab w:val="left" w:pos="3348"/>
        </w:tabs>
        <w:jc w:val="center"/>
        <w:rPr>
          <w:b/>
          <w:sz w:val="28"/>
          <w:szCs w:val="28"/>
          <w:lang w:val="en-GB"/>
        </w:rPr>
      </w:pPr>
    </w:p>
    <w:p w14:paraId="30F8DB4B" w14:textId="332F6834" w:rsidR="00302BE9" w:rsidRPr="00C725AD" w:rsidRDefault="00143F60">
      <w:pPr>
        <w:tabs>
          <w:tab w:val="left" w:pos="3348"/>
        </w:tabs>
        <w:jc w:val="both"/>
        <w:rPr>
          <w:lang w:val="en-GB"/>
        </w:rPr>
      </w:pPr>
      <w:r w:rsidRPr="001B411C">
        <w:rPr>
          <w:lang w:val="en-GB"/>
        </w:rPr>
        <w:t>Mavi ekonomi çok çeşi</w:t>
      </w:r>
      <w:r w:rsidR="004052D7">
        <w:rPr>
          <w:lang w:val="en-GB"/>
        </w:rPr>
        <w:t>tli yerleşik sektörleri (</w:t>
      </w:r>
      <w:r w:rsidRPr="001B411C">
        <w:rPr>
          <w:lang w:val="en-GB"/>
        </w:rPr>
        <w:t>denizcilik, açık deniz petrol ve gaz</w:t>
      </w:r>
      <w:r w:rsidR="004052D7">
        <w:rPr>
          <w:lang w:val="en-GB"/>
        </w:rPr>
        <w:t xml:space="preserve"> arama</w:t>
      </w:r>
      <w:r w:rsidRPr="001B411C">
        <w:rPr>
          <w:lang w:val="en-GB"/>
        </w:rPr>
        <w:t>, kıyı turizmi) ve geli</w:t>
      </w:r>
      <w:r w:rsidR="004052D7">
        <w:rPr>
          <w:lang w:val="en-GB"/>
        </w:rPr>
        <w:t>şmekte olan sektörleri (</w:t>
      </w:r>
      <w:r w:rsidRPr="001B411C">
        <w:rPr>
          <w:lang w:val="en-GB"/>
        </w:rPr>
        <w:t>açık deniz</w:t>
      </w:r>
      <w:r w:rsidR="004052D7">
        <w:rPr>
          <w:lang w:val="en-GB"/>
        </w:rPr>
        <w:t>,</w:t>
      </w:r>
      <w:r w:rsidRPr="001B411C">
        <w:rPr>
          <w:lang w:val="en-GB"/>
        </w:rPr>
        <w:t xml:space="preserve"> yenilenebilir enerji kaynakları, biyoteknoloji) kapsar. Bu sektörler birbiriyle ilişkilidir ve iş </w:t>
      </w:r>
      <w:r w:rsidR="00372DFB" w:rsidRPr="001B411C">
        <w:rPr>
          <w:lang w:val="en-GB"/>
        </w:rPr>
        <w:t>arayanlar</w:t>
      </w:r>
      <w:r w:rsidR="00372DFB">
        <w:rPr>
          <w:lang w:val="en-GB"/>
        </w:rPr>
        <w:t>; işini</w:t>
      </w:r>
      <w:r w:rsidR="004052D7">
        <w:rPr>
          <w:lang w:val="en-GB"/>
        </w:rPr>
        <w:t xml:space="preserve"> değiştirmek isteyenler için çok </w:t>
      </w:r>
      <w:r w:rsidR="00372DFB">
        <w:rPr>
          <w:lang w:val="en-GB"/>
        </w:rPr>
        <w:t>farklı iş</w:t>
      </w:r>
      <w:r w:rsidR="004052D7">
        <w:rPr>
          <w:lang w:val="en-GB"/>
        </w:rPr>
        <w:t xml:space="preserve"> </w:t>
      </w:r>
      <w:r w:rsidR="00372DFB">
        <w:rPr>
          <w:lang w:val="en-GB"/>
        </w:rPr>
        <w:t xml:space="preserve">imkanları </w:t>
      </w:r>
      <w:r w:rsidR="00372DFB" w:rsidRPr="001B411C">
        <w:rPr>
          <w:lang w:val="en-GB"/>
        </w:rPr>
        <w:t>mevcuttur</w:t>
      </w:r>
      <w:r w:rsidR="004052D7">
        <w:rPr>
          <w:lang w:val="en-GB"/>
        </w:rPr>
        <w:t>. Bu bağlamda, çevreyi koruyup,</w:t>
      </w:r>
      <w:r w:rsidRPr="001B411C">
        <w:rPr>
          <w:lang w:val="en-GB"/>
        </w:rPr>
        <w:t xml:space="preserve"> okyanus ve kıyı bölgelerinde sürdürülebilir girişimleri teşvik </w:t>
      </w:r>
      <w:r w:rsidR="00372DFB" w:rsidRPr="001B411C">
        <w:rPr>
          <w:lang w:val="en-GB"/>
        </w:rPr>
        <w:t>ed</w:t>
      </w:r>
      <w:r w:rsidR="00372DFB">
        <w:rPr>
          <w:lang w:val="en-GB"/>
        </w:rPr>
        <w:t>ip,</w:t>
      </w:r>
      <w:r w:rsidRPr="001B411C">
        <w:rPr>
          <w:lang w:val="en-GB"/>
        </w:rPr>
        <w:t xml:space="preserve"> ekonomik büyümeyi, sosyal içermeyi ve geçim kaynaklarının geliştirilmesini </w:t>
      </w:r>
      <w:r w:rsidR="004052D7">
        <w:rPr>
          <w:lang w:val="en-GB"/>
        </w:rPr>
        <w:t xml:space="preserve">de teşvik etme zorunluluğu </w:t>
      </w:r>
      <w:r w:rsidRPr="001B411C">
        <w:rPr>
          <w:lang w:val="en-GB"/>
        </w:rPr>
        <w:t>vardır.</w:t>
      </w:r>
    </w:p>
    <w:p w14:paraId="7288748E" w14:textId="6923F912" w:rsidR="00407BB8" w:rsidRPr="00407BB8" w:rsidRDefault="00511E8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color w:val="000000"/>
          <w:lang w:val="en-US"/>
        </w:rPr>
      </w:pPr>
      <w:r>
        <w:t xml:space="preserve">Romanya'dan </w:t>
      </w:r>
      <w:hyperlink r:id="rId9" w:history="1">
        <w:r w:rsidRPr="000D5D48">
          <w:rPr>
            <w:rStyle w:val="Kpr"/>
            <w:lang w:val="en-GB"/>
          </w:rPr>
          <w:t xml:space="preserve">TEAM4Excellence Derneği </w:t>
        </w:r>
      </w:hyperlink>
      <w:r>
        <w:rPr>
          <w:color w:val="000000"/>
          <w:lang w:val="en-GB"/>
        </w:rPr>
        <w:t xml:space="preserve">, İspanya'dan </w:t>
      </w:r>
      <w:hyperlink r:id="rId10" w:history="1">
        <w:r w:rsidRPr="008545E7">
          <w:rPr>
            <w:rStyle w:val="Kpr"/>
            <w:lang w:val="en-GB"/>
          </w:rPr>
          <w:t xml:space="preserve">Sea Teach ve Türkiye'den </w:t>
        </w:r>
      </w:hyperlink>
      <w:hyperlink r:id="rId11" w:history="1">
        <w:r w:rsidRPr="008545E7">
          <w:rPr>
            <w:rStyle w:val="Kpr"/>
            <w:lang w:val="en-GB"/>
          </w:rPr>
          <w:t xml:space="preserve">Osmaniye İl Milli Eğitim Mudurluğu tarafından geliştirilen </w:t>
        </w:r>
      </w:hyperlink>
      <w:hyperlink r:id="rId12">
        <w:r w:rsidR="00407BB8" w:rsidRPr="001B411C">
          <w:rPr>
            <w:color w:val="1155CC"/>
            <w:u w:val="single"/>
            <w:lang w:val="en-GB"/>
          </w:rPr>
          <w:t xml:space="preserve">BeBlue </w:t>
        </w:r>
      </w:hyperlink>
      <w:r w:rsidR="00372DFB" w:rsidRPr="001B411C">
        <w:rPr>
          <w:color w:val="000000"/>
          <w:lang w:val="en-GB"/>
        </w:rPr>
        <w:t>projesi, mavi</w:t>
      </w:r>
      <w:r w:rsidR="00407BB8" w:rsidRPr="001B411C">
        <w:rPr>
          <w:color w:val="000000"/>
          <w:lang w:val="en-GB"/>
        </w:rPr>
        <w:t xml:space="preserve"> ekonomide ortak ülkelerden mesleki </w:t>
      </w:r>
      <w:r w:rsidR="00407BB8" w:rsidRPr="001B411C">
        <w:rPr>
          <w:lang w:val="en-GB"/>
        </w:rPr>
        <w:t xml:space="preserve">eğitim ve öğretim (VET) öğrenicilerinin </w:t>
      </w:r>
      <w:r>
        <w:rPr>
          <w:color w:val="000000"/>
          <w:lang w:val="en-GB"/>
        </w:rPr>
        <w:t xml:space="preserve">sektör içi ve sektörler arası hareketliliğini güçlendirmeyi amaçlıyor. </w:t>
      </w:r>
      <w:r w:rsidR="00372DFB">
        <w:rPr>
          <w:color w:val="000000"/>
          <w:lang w:val="en-GB"/>
        </w:rPr>
        <w:t xml:space="preserve">Proje, hedef gruplara </w:t>
      </w:r>
      <w:r w:rsidR="00407BB8" w:rsidRPr="001B411C">
        <w:rPr>
          <w:color w:val="000000"/>
          <w:lang w:val="en-GB"/>
        </w:rPr>
        <w:t xml:space="preserve">ulaşmaya, proje </w:t>
      </w:r>
      <w:r w:rsidR="004052D7">
        <w:rPr>
          <w:color w:val="000000"/>
          <w:lang w:val="en-GB"/>
        </w:rPr>
        <w:t xml:space="preserve">faaliyetlerini </w:t>
      </w:r>
      <w:r w:rsidR="00407BB8" w:rsidRPr="001B411C">
        <w:rPr>
          <w:color w:val="000000"/>
          <w:lang w:val="en-GB"/>
        </w:rPr>
        <w:t xml:space="preserve">uygulama ve </w:t>
      </w:r>
      <w:r w:rsidR="004052D7">
        <w:rPr>
          <w:color w:val="000000"/>
          <w:lang w:val="en-GB"/>
        </w:rPr>
        <w:t xml:space="preserve">Projenin </w:t>
      </w:r>
      <w:r w:rsidR="00372DFB" w:rsidRPr="001B411C">
        <w:rPr>
          <w:color w:val="000000"/>
          <w:lang w:val="en-GB"/>
        </w:rPr>
        <w:t>yaygınlaştır</w:t>
      </w:r>
      <w:r w:rsidR="00372DFB">
        <w:rPr>
          <w:color w:val="000000"/>
          <w:lang w:val="en-GB"/>
        </w:rPr>
        <w:t xml:space="preserve">ılmasına </w:t>
      </w:r>
      <w:r w:rsidR="00372DFB" w:rsidRPr="001B411C">
        <w:rPr>
          <w:color w:val="000000"/>
          <w:lang w:val="en-GB"/>
        </w:rPr>
        <w:t>katkıda</w:t>
      </w:r>
      <w:r w:rsidR="00407BB8" w:rsidRPr="001B411C">
        <w:rPr>
          <w:color w:val="000000"/>
          <w:lang w:val="en-GB"/>
        </w:rPr>
        <w:t xml:space="preserve"> bulunan </w:t>
      </w:r>
      <w:r w:rsidR="004052D7">
        <w:rPr>
          <w:color w:val="000000"/>
          <w:lang w:val="en-GB"/>
        </w:rPr>
        <w:t xml:space="preserve">sektörle ilişkili </w:t>
      </w:r>
      <w:r w:rsidR="00407BB8" w:rsidRPr="001B411C">
        <w:rPr>
          <w:color w:val="000000"/>
          <w:lang w:val="en-GB"/>
        </w:rPr>
        <w:t>1</w:t>
      </w:r>
      <w:r w:rsidR="004052D7">
        <w:rPr>
          <w:color w:val="000000"/>
          <w:lang w:val="en-GB"/>
        </w:rPr>
        <w:t xml:space="preserve">5 farklı </w:t>
      </w:r>
      <w:r w:rsidR="00407BB8" w:rsidRPr="001B411C">
        <w:rPr>
          <w:color w:val="000000"/>
          <w:lang w:val="en-GB"/>
        </w:rPr>
        <w:t xml:space="preserve"> ortağın </w:t>
      </w:r>
      <w:r w:rsidR="004052D7">
        <w:rPr>
          <w:color w:val="000000"/>
          <w:lang w:val="en-GB"/>
        </w:rPr>
        <w:t>katkısı ile yürütülmektedir.</w:t>
      </w:r>
    </w:p>
    <w:p w14:paraId="4DACBE75" w14:textId="629D368D" w:rsidR="00E57CF9" w:rsidRDefault="00777FCF" w:rsidP="00511E8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noProof/>
          <w:lang w:val="en-GB"/>
        </w:rPr>
      </w:pPr>
      <w:hyperlink r:id="rId13">
        <w:r w:rsidR="004052D7">
          <w:rPr>
            <w:color w:val="1155CC"/>
            <w:u w:val="single"/>
            <w:lang w:val="en-GB"/>
          </w:rPr>
          <w:t>M</w:t>
        </w:r>
        <w:r w:rsidR="00511E82" w:rsidRPr="001B411C">
          <w:rPr>
            <w:color w:val="1155CC"/>
            <w:u w:val="single"/>
            <w:lang w:val="en-GB"/>
          </w:rPr>
          <w:t xml:space="preserve">avi ekonomi işgücü piyasasındaki </w:t>
        </w:r>
      </w:hyperlink>
      <w:r w:rsidR="004052D7">
        <w:rPr>
          <w:color w:val="000000"/>
          <w:lang w:val="en-GB"/>
        </w:rPr>
        <w:t xml:space="preserve">verimsizliklere neden olan </w:t>
      </w:r>
      <w:r w:rsidR="00511E82" w:rsidRPr="001B411C">
        <w:rPr>
          <w:color w:val="000000"/>
          <w:lang w:val="en-GB"/>
        </w:rPr>
        <w:t xml:space="preserve">beceri ve niteliklerin şeffaf olmamasına bir </w:t>
      </w:r>
      <w:proofErr w:type="gramStart"/>
      <w:r w:rsidR="00511E82" w:rsidRPr="001B411C">
        <w:rPr>
          <w:color w:val="000000"/>
          <w:lang w:val="en-GB"/>
        </w:rPr>
        <w:t>yanıttır .</w:t>
      </w:r>
      <w:proofErr w:type="gramEnd"/>
      <w:r w:rsidR="00511E82" w:rsidRPr="001B411C">
        <w:rPr>
          <w:color w:val="000000"/>
          <w:lang w:val="en-GB"/>
        </w:rPr>
        <w:t xml:space="preserve"> Bunun da ötesinde, “mavi profesyonellerin” düşük işgücü hareketliliği de Avrupa'dan gelen işçilerin yüzleşmesi gereken </w:t>
      </w:r>
      <w:r w:rsidR="004052D7">
        <w:rPr>
          <w:color w:val="000000"/>
          <w:lang w:val="en-GB"/>
        </w:rPr>
        <w:t xml:space="preserve">diğer </w:t>
      </w:r>
      <w:r w:rsidR="00511E82" w:rsidRPr="001B411C">
        <w:rPr>
          <w:color w:val="000000"/>
          <w:lang w:val="en-GB"/>
        </w:rPr>
        <w:t>bir sorun</w:t>
      </w:r>
      <w:r w:rsidR="004052D7">
        <w:rPr>
          <w:color w:val="000000"/>
          <w:lang w:val="en-GB"/>
        </w:rPr>
        <w:t>dur</w:t>
      </w:r>
      <w:r w:rsidR="00511E82" w:rsidRPr="001B411C">
        <w:rPr>
          <w:color w:val="000000"/>
          <w:lang w:val="en-GB"/>
        </w:rPr>
        <w:t>. Mavi paydaşlarla yapılan görüşmeler</w:t>
      </w:r>
      <w:r w:rsidR="004052D7">
        <w:rPr>
          <w:color w:val="000000"/>
          <w:lang w:val="en-GB"/>
        </w:rPr>
        <w:t>de</w:t>
      </w:r>
      <w:r w:rsidR="00511E82" w:rsidRPr="001B411C">
        <w:rPr>
          <w:color w:val="000000"/>
          <w:lang w:val="en-GB"/>
        </w:rPr>
        <w:t>, ilgili alanlarda ihtiyaç duyulan becerilerin şeffaflığının artırılmasının, işgücü piyasası verimsizliklerini iyileştirmek için uygun, ulaşılabilir ve uygulanabilir olacağı sonucuna varmıştır.</w:t>
      </w:r>
      <w:r w:rsidR="00E57CF9" w:rsidRPr="00E57CF9">
        <w:rPr>
          <w:noProof/>
          <w:lang w:val="en-GB"/>
        </w:rPr>
        <w:t xml:space="preserve"> </w:t>
      </w:r>
    </w:p>
    <w:p w14:paraId="357BB05F" w14:textId="22EF2FC8" w:rsidR="00511E82" w:rsidRDefault="00087B20" w:rsidP="00E57CF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color w:val="000000"/>
          <w:lang w:val="en-GB"/>
        </w:rPr>
      </w:pPr>
      <w:r>
        <w:rPr>
          <w:noProof/>
          <w:lang w:val="tr-TR" w:eastAsia="tr-TR"/>
        </w:rPr>
        <w:drawing>
          <wp:inline distT="0" distB="0" distL="0" distR="0" wp14:anchorId="0937C2A3" wp14:editId="66E20CFA">
            <wp:extent cx="3144927" cy="2359217"/>
            <wp:effectExtent l="0" t="0" r="0" b="317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0032" cy="2370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D796FB" w14:textId="2E7E24A5" w:rsidR="00E10D42" w:rsidRDefault="00372DFB" w:rsidP="00E10D4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color w:val="000000"/>
          <w:lang w:val="en-GB"/>
        </w:rPr>
      </w:pPr>
      <w:r>
        <w:rPr>
          <w:color w:val="000000"/>
          <w:lang w:val="en-GB"/>
        </w:rPr>
        <w:t xml:space="preserve">Projenin üç ortağı </w:t>
      </w:r>
      <w:r w:rsidR="004052D7">
        <w:rPr>
          <w:color w:val="000000"/>
          <w:lang w:val="en-GB"/>
        </w:rPr>
        <w:t xml:space="preserve">18-22 Nisan 2022 </w:t>
      </w:r>
      <w:r w:rsidR="003724D5" w:rsidRPr="00E10D42">
        <w:rPr>
          <w:color w:val="000000"/>
          <w:lang w:val="en-GB"/>
        </w:rPr>
        <w:t>tar</w:t>
      </w:r>
      <w:r w:rsidR="004052D7">
        <w:rPr>
          <w:color w:val="000000"/>
          <w:lang w:val="en-GB"/>
        </w:rPr>
        <w:t>ihleri aras</w:t>
      </w:r>
      <w:r>
        <w:rPr>
          <w:color w:val="000000"/>
          <w:lang w:val="en-GB"/>
        </w:rPr>
        <w:t xml:space="preserve">ında </w:t>
      </w:r>
      <w:r w:rsidR="004052D7">
        <w:rPr>
          <w:color w:val="000000"/>
          <w:lang w:val="en-GB"/>
        </w:rPr>
        <w:t>Öğrenme/Öğretme/Eği</w:t>
      </w:r>
      <w:r w:rsidR="003724D5" w:rsidRPr="00E10D42">
        <w:rPr>
          <w:color w:val="000000"/>
          <w:lang w:val="en-GB"/>
        </w:rPr>
        <w:t>tim Faaliyetleri için İspanya, Mallorca Cala d'Or'da bir araya geldi</w:t>
      </w:r>
      <w:r>
        <w:rPr>
          <w:color w:val="000000"/>
          <w:lang w:val="en-GB"/>
        </w:rPr>
        <w:t>ler</w:t>
      </w:r>
      <w:r w:rsidR="003724D5" w:rsidRPr="00E10D42">
        <w:rPr>
          <w:color w:val="000000"/>
          <w:lang w:val="en-GB"/>
        </w:rPr>
        <w:t>.</w:t>
      </w:r>
      <w:r>
        <w:rPr>
          <w:color w:val="000000"/>
          <w:lang w:val="en-GB"/>
        </w:rPr>
        <w:t xml:space="preserve"> Ortaklar bu </w:t>
      </w:r>
      <w:r w:rsidR="00407BB8">
        <w:rPr>
          <w:bCs/>
          <w:lang w:val="en-GB"/>
        </w:rPr>
        <w:t>toplantıda gençlerin mavi ekonomi sektöründe istihdam edi</w:t>
      </w:r>
      <w:r>
        <w:rPr>
          <w:bCs/>
          <w:lang w:val="en-GB"/>
        </w:rPr>
        <w:t xml:space="preserve">nebilmeleri </w:t>
      </w:r>
      <w:r w:rsidR="00407BB8">
        <w:rPr>
          <w:bCs/>
          <w:lang w:val="en-GB"/>
        </w:rPr>
        <w:t xml:space="preserve">için gerekli beceri ve kariyer rehberliğini </w:t>
      </w:r>
      <w:r w:rsidR="00407BB8" w:rsidRPr="00372DFB">
        <w:rPr>
          <w:bCs/>
          <w:lang w:val="tr-TR"/>
        </w:rPr>
        <w:t>edinmelerine</w:t>
      </w:r>
      <w:r w:rsidR="00407BB8">
        <w:rPr>
          <w:bCs/>
          <w:lang w:val="en-GB"/>
        </w:rPr>
        <w:t xml:space="preserve"> yardımcı olmak için uygulanabilecek çözümler hakkında düşünceleri</w:t>
      </w:r>
      <w:r w:rsidR="004052D7">
        <w:rPr>
          <w:bCs/>
          <w:lang w:val="en-GB"/>
        </w:rPr>
        <w:t>ni</w:t>
      </w:r>
      <w:r w:rsidR="00407BB8">
        <w:rPr>
          <w:bCs/>
          <w:lang w:val="en-GB"/>
        </w:rPr>
        <w:t xml:space="preserve"> ve </w:t>
      </w:r>
      <w:r>
        <w:rPr>
          <w:bCs/>
          <w:lang w:val="en-GB"/>
        </w:rPr>
        <w:t xml:space="preserve">yaptıkları iyi </w:t>
      </w:r>
      <w:r w:rsidR="00407BB8">
        <w:rPr>
          <w:bCs/>
          <w:lang w:val="en-GB"/>
        </w:rPr>
        <w:t>uygulamaları</w:t>
      </w:r>
      <w:r>
        <w:rPr>
          <w:bCs/>
          <w:lang w:val="en-GB"/>
        </w:rPr>
        <w:t xml:space="preserve"> paylaştılar</w:t>
      </w:r>
      <w:r w:rsidR="00407BB8">
        <w:rPr>
          <w:bCs/>
          <w:lang w:val="en-GB"/>
        </w:rPr>
        <w:t>.</w:t>
      </w:r>
    </w:p>
    <w:p w14:paraId="36206C89" w14:textId="1874F51E" w:rsidR="007525EE" w:rsidRDefault="007525EE" w:rsidP="00E10D4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bCs/>
          <w:lang w:val="en-GB"/>
        </w:rPr>
      </w:pPr>
      <w:r>
        <w:rPr>
          <w:bCs/>
          <w:lang w:val="en-GB"/>
        </w:rPr>
        <w:t>5 gün boyunca katılımcılar, gençlere mavi kariyerleri tanıtmanın yolları, mavi ekonomi alanındaki eğitimleri için eğitim araçları ve materyalleri ve gençlerin çeşitli mavi ekonomi sektörlerinde iş bulmalarına nasıl yardımcı olunabileceği hakkında tartış</w:t>
      </w:r>
      <w:r w:rsidR="00372DFB">
        <w:rPr>
          <w:bCs/>
          <w:lang w:val="en-GB"/>
        </w:rPr>
        <w:t>ıldı.</w:t>
      </w:r>
      <w:r>
        <w:rPr>
          <w:bCs/>
          <w:lang w:val="en-GB"/>
        </w:rPr>
        <w:t xml:space="preserve"> Katılımcılar, hedef gruplarından toplanan geri bildirimlerle birlikte e-mentörlükteki en iyi uygulamaları paylaştılar. </w:t>
      </w:r>
      <w:r w:rsidR="00372DFB">
        <w:rPr>
          <w:bCs/>
          <w:lang w:val="en-GB"/>
        </w:rPr>
        <w:t>Mentö</w:t>
      </w:r>
      <w:r w:rsidR="009B7A3E" w:rsidRPr="00E10D42">
        <w:rPr>
          <w:bCs/>
          <w:lang w:val="en-GB"/>
        </w:rPr>
        <w:t>rl</w:t>
      </w:r>
      <w:r w:rsidR="00372DFB">
        <w:rPr>
          <w:bCs/>
          <w:lang w:val="en-GB"/>
        </w:rPr>
        <w:t>ü</w:t>
      </w:r>
      <w:r w:rsidR="009B7A3E" w:rsidRPr="00E10D42">
        <w:rPr>
          <w:bCs/>
          <w:lang w:val="en-GB"/>
        </w:rPr>
        <w:t xml:space="preserve">k süreçleri ve bu 2 yıllık proje boyunca geliştirilmekte olan </w:t>
      </w:r>
      <w:r w:rsidR="00372DFB" w:rsidRPr="00E10D42">
        <w:rPr>
          <w:bCs/>
          <w:lang w:val="en-GB"/>
        </w:rPr>
        <w:t>mentörlük</w:t>
      </w:r>
      <w:r w:rsidR="009B7A3E" w:rsidRPr="00E10D42">
        <w:rPr>
          <w:bCs/>
          <w:lang w:val="en-GB"/>
        </w:rPr>
        <w:t xml:space="preserve"> destek platformu hakkında da görüş</w:t>
      </w:r>
      <w:r w:rsidR="00372DFB">
        <w:rPr>
          <w:bCs/>
          <w:lang w:val="en-GB"/>
        </w:rPr>
        <w:t>lerini belirttiler.</w:t>
      </w:r>
    </w:p>
    <w:p w14:paraId="24C1EA8A" w14:textId="25798B6D" w:rsidR="000D5D48" w:rsidRPr="00E10D42" w:rsidRDefault="000D5D48" w:rsidP="00E10D4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color w:val="000000"/>
          <w:lang w:val="en-GB"/>
        </w:rPr>
      </w:pPr>
      <w:r>
        <w:rPr>
          <w:bCs/>
          <w:lang w:val="en-GB"/>
        </w:rPr>
        <w:lastRenderedPageBreak/>
        <w:t>Projeler ve olağanüstü sonuçları hakkın</w:t>
      </w:r>
      <w:bookmarkStart w:id="0" w:name="_GoBack"/>
      <w:bookmarkEnd w:id="0"/>
      <w:r>
        <w:rPr>
          <w:bCs/>
          <w:lang w:val="en-GB"/>
        </w:rPr>
        <w:t xml:space="preserve">da daha fazla bilgi edinmek için </w:t>
      </w:r>
      <w:hyperlink r:id="rId15" w:history="1">
        <w:r w:rsidRPr="000D5D48">
          <w:rPr>
            <w:rStyle w:val="Kpr"/>
            <w:bCs/>
            <w:lang w:val="en-GB"/>
          </w:rPr>
          <w:t xml:space="preserve">BeBlue proje web sayfasını </w:t>
        </w:r>
      </w:hyperlink>
      <w:r>
        <w:rPr>
          <w:bCs/>
          <w:lang w:val="en-GB"/>
        </w:rPr>
        <w:t xml:space="preserve">ziyaret </w:t>
      </w:r>
      <w:r w:rsidR="00372DFB">
        <w:rPr>
          <w:bCs/>
          <w:lang w:val="en-GB"/>
        </w:rPr>
        <w:t>edin.</w:t>
      </w:r>
    </w:p>
    <w:sectPr w:rsidR="000D5D48" w:rsidRPr="00E10D42" w:rsidSect="00E10D42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1915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7B39D1D" w14:textId="77777777" w:rsidR="00777FCF" w:rsidRDefault="00777FCF">
      <w:pPr>
        <w:spacing w:after="0" w:line="240" w:lineRule="auto"/>
      </w:pPr>
      <w:r>
        <w:separator/>
      </w:r>
    </w:p>
  </w:endnote>
  <w:endnote w:type="continuationSeparator" w:id="0">
    <w:p w14:paraId="062EB524" w14:textId="77777777" w:rsidR="00777FCF" w:rsidRDefault="00777F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Noto Sans Symbols">
    <w:altName w:val="Calibri"/>
    <w:charset w:val="00"/>
    <w:family w:val="swiss"/>
    <w:pitch w:val="variable"/>
    <w:sig w:usb0="00000003" w:usb1="0200E4B4" w:usb2="00000000" w:usb3="00000000" w:csb0="00000001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A2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02940E9" w14:textId="77777777" w:rsidR="00302BE9" w:rsidRDefault="00302BE9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7A4F5AD" w14:textId="316BFEF4" w:rsidR="00302BE9" w:rsidRDefault="00D2771D" w:rsidP="00D2771D">
    <w:pPr>
      <w:pBdr>
        <w:top w:val="nil"/>
        <w:left w:val="nil"/>
        <w:bottom w:val="nil"/>
        <w:right w:val="nil"/>
        <w:between w:val="nil"/>
      </w:pBdr>
      <w:tabs>
        <w:tab w:val="left" w:pos="3666"/>
      </w:tabs>
      <w:spacing w:after="0" w:line="240" w:lineRule="auto"/>
      <w:rPr>
        <w:color w:val="000000"/>
      </w:rPr>
    </w:pPr>
    <w:r>
      <w:rPr>
        <w:noProof/>
        <w:lang w:val="tr-TR" w:eastAsia="tr-TR"/>
      </w:rPr>
      <w:drawing>
        <wp:anchor distT="114300" distB="114300" distL="114300" distR="114300" simplePos="0" relativeHeight="251661312" behindDoc="0" locked="0" layoutInCell="1" hidden="0" allowOverlap="1" wp14:anchorId="6254782E" wp14:editId="1720967B">
          <wp:simplePos x="0" y="0"/>
          <wp:positionH relativeFrom="margin">
            <wp:align>right</wp:align>
          </wp:positionH>
          <wp:positionV relativeFrom="paragraph">
            <wp:posOffset>3275</wp:posOffset>
          </wp:positionV>
          <wp:extent cx="1766888" cy="331291"/>
          <wp:effectExtent l="0" t="0" r="5080" b="0"/>
          <wp:wrapSquare wrapText="bothSides" distT="114300" distB="114300" distL="114300" distR="114300"/>
          <wp:docPr id="34" name="image6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66888" cy="33129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Pr="0055051F">
      <w:rPr>
        <w:noProof/>
        <w:lang w:val="tr-TR" w:eastAsia="tr-TR"/>
      </w:rPr>
      <w:drawing>
        <wp:anchor distT="0" distB="0" distL="114300" distR="114300" simplePos="0" relativeHeight="251663360" behindDoc="0" locked="0" layoutInCell="1" allowOverlap="1" wp14:anchorId="64A90D24" wp14:editId="02DCB149">
          <wp:simplePos x="0" y="0"/>
          <wp:positionH relativeFrom="margin">
            <wp:posOffset>2436394</wp:posOffset>
          </wp:positionH>
          <wp:positionV relativeFrom="bottomMargin">
            <wp:align>top</wp:align>
          </wp:positionV>
          <wp:extent cx="788068" cy="772803"/>
          <wp:effectExtent l="0" t="0" r="0" b="8255"/>
          <wp:wrapNone/>
          <wp:docPr id="35" name="Picture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6270" b="12515"/>
                  <a:stretch>
                    <a:fillRect/>
                  </a:stretch>
                </pic:blipFill>
                <pic:spPr>
                  <a:xfrm>
                    <a:off x="0" y="0"/>
                    <a:ext cx="788068" cy="77280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43F60">
      <w:rPr>
        <w:noProof/>
        <w:color w:val="000000"/>
        <w:lang w:val="tr-TR" w:eastAsia="tr-TR"/>
      </w:rPr>
      <w:drawing>
        <wp:inline distT="0" distB="0" distL="0" distR="0" wp14:anchorId="74B17264" wp14:editId="567E5F1D">
          <wp:extent cx="1385888" cy="333375"/>
          <wp:effectExtent l="0" t="0" r="0" b="0"/>
          <wp:docPr id="36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85888" cy="3333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 w:rsidR="00143F60">
      <w:rPr>
        <w:color w:val="000000"/>
      </w:rPr>
      <w:t xml:space="preserve"> </w:t>
    </w:r>
    <w:r>
      <w:rPr>
        <w:color w:val="000000"/>
      </w:rPr>
      <w:tab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4C35D27" w14:textId="77777777" w:rsidR="00302BE9" w:rsidRDefault="00302BE9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03A44E3" w14:textId="77777777" w:rsidR="00777FCF" w:rsidRDefault="00777FCF">
      <w:pPr>
        <w:spacing w:after="0" w:line="240" w:lineRule="auto"/>
      </w:pPr>
      <w:r>
        <w:separator/>
      </w:r>
    </w:p>
  </w:footnote>
  <w:footnote w:type="continuationSeparator" w:id="0">
    <w:p w14:paraId="55FC689B" w14:textId="77777777" w:rsidR="00777FCF" w:rsidRDefault="00777FC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CE889B4" w14:textId="77777777" w:rsidR="00302BE9" w:rsidRDefault="00302BE9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561C619" w14:textId="77777777" w:rsidR="00302BE9" w:rsidRDefault="00143F60">
    <w:pPr>
      <w:spacing w:after="0" w:line="240" w:lineRule="auto"/>
      <w:rPr>
        <w:color w:val="000000"/>
      </w:rPr>
    </w:pPr>
    <w:r>
      <w:rPr>
        <w:noProof/>
        <w:lang w:val="tr-TR" w:eastAsia="tr-TR"/>
      </w:rPr>
      <w:drawing>
        <wp:anchor distT="0" distB="0" distL="0" distR="0" simplePos="0" relativeHeight="251658240" behindDoc="0" locked="0" layoutInCell="1" hidden="0" allowOverlap="1" wp14:anchorId="10453887" wp14:editId="4A964BC3">
          <wp:simplePos x="0" y="0"/>
          <wp:positionH relativeFrom="margin">
            <wp:posOffset>-312419</wp:posOffset>
          </wp:positionH>
          <wp:positionV relativeFrom="topMargin">
            <wp:posOffset>182880</wp:posOffset>
          </wp:positionV>
          <wp:extent cx="1021080" cy="1021080"/>
          <wp:effectExtent l="0" t="0" r="0" b="0"/>
          <wp:wrapSquare wrapText="bothSides" distT="0" distB="0" distL="0" distR="0"/>
          <wp:docPr id="32" name="image1.png" descr="Logo, company name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Logo, company name&#10;&#10;Description automatically generate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21080" cy="10210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rFonts w:ascii="Times New Roman" w:eastAsia="Times New Roman" w:hAnsi="Times New Roman" w:cs="Times New Roman"/>
        <w:color w:val="000000"/>
      </w:rPr>
      <w:tab/>
    </w:r>
    <w:r>
      <w:rPr>
        <w:rFonts w:ascii="Times New Roman" w:eastAsia="Times New Roman" w:hAnsi="Times New Roman" w:cs="Times New Roman"/>
      </w:rPr>
      <w:tab/>
      <w:t xml:space="preserve">      </w:t>
    </w:r>
    <w:r>
      <w:rPr>
        <w:color w:val="000000"/>
      </w:rPr>
      <w:t>Mavi Ekonomide Kariyer Rehberliği</w:t>
    </w:r>
    <w:r>
      <w:rPr>
        <w:noProof/>
        <w:lang w:val="tr-TR" w:eastAsia="tr-TR"/>
      </w:rPr>
      <w:drawing>
        <wp:anchor distT="0" distB="0" distL="0" distR="0" simplePos="0" relativeHeight="251659264" behindDoc="0" locked="0" layoutInCell="1" hidden="0" allowOverlap="1" wp14:anchorId="02E564F1" wp14:editId="355E10A6">
          <wp:simplePos x="0" y="0"/>
          <wp:positionH relativeFrom="column">
            <wp:posOffset>4145280</wp:posOffset>
          </wp:positionH>
          <wp:positionV relativeFrom="paragraph">
            <wp:posOffset>0</wp:posOffset>
          </wp:positionV>
          <wp:extent cx="1943100" cy="416957"/>
          <wp:effectExtent l="0" t="0" r="0" b="0"/>
          <wp:wrapSquare wrapText="bothSides" distT="0" distB="0" distL="0" distR="0"/>
          <wp:docPr id="3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43100" cy="41695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12F95579" w14:textId="77777777" w:rsidR="00302BE9" w:rsidRDefault="00143F60">
    <w:pPr>
      <w:tabs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8340"/>
      </w:tabs>
      <w:spacing w:after="0" w:line="240" w:lineRule="auto"/>
      <w:rPr>
        <w:color w:val="FF0000"/>
      </w:rPr>
    </w:pPr>
    <w:r>
      <w:rPr>
        <w:color w:val="000000"/>
      </w:rPr>
      <w:tab/>
    </w:r>
    <w:r>
      <w:tab/>
      <w:t xml:space="preserve">           </w:t>
    </w:r>
    <w:r>
      <w:rPr>
        <w:color w:val="000000"/>
      </w:rPr>
      <w:t>2020-1-RO01-KA202-080397</w:t>
    </w:r>
  </w:p>
  <w:p w14:paraId="6CE6B855" w14:textId="35C7EB22" w:rsidR="00302BE9" w:rsidRDefault="00143F60" w:rsidP="00E10D42">
    <w:pPr>
      <w:spacing w:after="0" w:line="240" w:lineRule="auto"/>
      <w:rPr>
        <w:color w:val="000000"/>
      </w:rPr>
    </w:pPr>
    <w:r>
      <w:rPr>
        <w:color w:val="000000"/>
      </w:rPr>
      <w:tab/>
    </w:r>
    <w:r>
      <w:rPr>
        <w:color w:val="000000"/>
      </w:rPr>
      <w:tab/>
      <w:t xml:space="preserve">        </w:t>
    </w:r>
    <w:hyperlink r:id="rId3">
      <w:r>
        <w:rPr>
          <w:color w:val="0563C1"/>
          <w:u w:val="single"/>
        </w:rPr>
        <w:t>https://trainingclub.eu/beblue/</w:t>
      </w:r>
    </w:hyperlink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CDE69EF" w14:textId="77777777" w:rsidR="00302BE9" w:rsidRDefault="00302BE9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93B4E1E"/>
    <w:multiLevelType w:val="multilevel"/>
    <w:tmpl w:val="43962FF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2BE9"/>
    <w:rsid w:val="0001028D"/>
    <w:rsid w:val="00087B20"/>
    <w:rsid w:val="0009541F"/>
    <w:rsid w:val="000D5D48"/>
    <w:rsid w:val="00143F60"/>
    <w:rsid w:val="001B411C"/>
    <w:rsid w:val="00261B1D"/>
    <w:rsid w:val="00273657"/>
    <w:rsid w:val="00302BE9"/>
    <w:rsid w:val="003724D5"/>
    <w:rsid w:val="00372DFB"/>
    <w:rsid w:val="003A54B7"/>
    <w:rsid w:val="004052D7"/>
    <w:rsid w:val="00407BB8"/>
    <w:rsid w:val="00412593"/>
    <w:rsid w:val="004320A5"/>
    <w:rsid w:val="004801EC"/>
    <w:rsid w:val="00511E82"/>
    <w:rsid w:val="00554B4E"/>
    <w:rsid w:val="00554BCA"/>
    <w:rsid w:val="005D467A"/>
    <w:rsid w:val="005E13FA"/>
    <w:rsid w:val="007525EE"/>
    <w:rsid w:val="00777FCF"/>
    <w:rsid w:val="008545E7"/>
    <w:rsid w:val="009264E1"/>
    <w:rsid w:val="00931D55"/>
    <w:rsid w:val="009B7A3E"/>
    <w:rsid w:val="00A84FC7"/>
    <w:rsid w:val="00B2508F"/>
    <w:rsid w:val="00B64AC2"/>
    <w:rsid w:val="00C725AD"/>
    <w:rsid w:val="00D020C3"/>
    <w:rsid w:val="00D2771D"/>
    <w:rsid w:val="00D73F32"/>
    <w:rsid w:val="00E10D42"/>
    <w:rsid w:val="00E57CF9"/>
    <w:rsid w:val="00EB248D"/>
    <w:rsid w:val="00F43D77"/>
    <w:rsid w:val="00F764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D1B3C3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tr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Balk1">
    <w:name w:val="heading 1"/>
    <w:basedOn w:val="Normal"/>
    <w:link w:val="Balk1Char"/>
    <w:uiPriority w:val="9"/>
    <w:qFormat/>
    <w:rsid w:val="00A5364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o-RO"/>
    </w:rPr>
  </w:style>
  <w:style w:type="paragraph" w:styleId="Balk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Balk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Balk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Balk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Balk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KonuBal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tbilgi">
    <w:name w:val="header"/>
    <w:basedOn w:val="Normal"/>
    <w:link w:val="stbilgiChar"/>
    <w:uiPriority w:val="99"/>
    <w:unhideWhenUsed/>
    <w:rsid w:val="00A5364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A5364C"/>
  </w:style>
  <w:style w:type="paragraph" w:styleId="Altbilgi">
    <w:name w:val="footer"/>
    <w:basedOn w:val="Normal"/>
    <w:link w:val="AltbilgiChar"/>
    <w:uiPriority w:val="99"/>
    <w:unhideWhenUsed/>
    <w:rsid w:val="00A5364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A5364C"/>
  </w:style>
  <w:style w:type="character" w:customStyle="1" w:styleId="Balk1Char">
    <w:name w:val="Başlık 1 Char"/>
    <w:basedOn w:val="VarsaylanParagrafYazTipi"/>
    <w:link w:val="Balk1"/>
    <w:uiPriority w:val="9"/>
    <w:rsid w:val="00A5364C"/>
    <w:rPr>
      <w:rFonts w:ascii="Times New Roman" w:eastAsia="Times New Roman" w:hAnsi="Times New Roman" w:cs="Times New Roman"/>
      <w:b/>
      <w:bCs/>
      <w:kern w:val="36"/>
      <w:sz w:val="48"/>
      <w:szCs w:val="48"/>
      <w:lang w:val="tr" w:eastAsia="ro-RO"/>
    </w:rPr>
  </w:style>
  <w:style w:type="character" w:styleId="Kpr">
    <w:name w:val="Hyperlink"/>
    <w:basedOn w:val="VarsaylanParagrafYazTipi"/>
    <w:uiPriority w:val="99"/>
    <w:unhideWhenUsed/>
    <w:rsid w:val="003D5778"/>
    <w:rPr>
      <w:color w:val="0563C1" w:themeColor="hyperlink"/>
      <w:u w:val="single"/>
    </w:rPr>
  </w:style>
  <w:style w:type="character" w:customStyle="1" w:styleId="UnresolvedMention">
    <w:name w:val="Unresolved Mention"/>
    <w:basedOn w:val="VarsaylanParagrafYazTipi"/>
    <w:uiPriority w:val="99"/>
    <w:semiHidden/>
    <w:unhideWhenUsed/>
    <w:rsid w:val="003D5778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8621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o-RO"/>
    </w:rPr>
  </w:style>
  <w:style w:type="paragraph" w:styleId="AltKonuBal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Gl">
    <w:name w:val="Strong"/>
    <w:basedOn w:val="VarsaylanParagrafYazTipi"/>
    <w:uiPriority w:val="22"/>
    <w:qFormat/>
    <w:rsid w:val="004320A5"/>
    <w:rPr>
      <w:b/>
      <w:bCs/>
    </w:rPr>
  </w:style>
  <w:style w:type="paragraph" w:styleId="ListeParagraf">
    <w:name w:val="List Paragraph"/>
    <w:basedOn w:val="Normal"/>
    <w:uiPriority w:val="34"/>
    <w:qFormat/>
    <w:rsid w:val="00E10D42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D020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D020C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tr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Balk1">
    <w:name w:val="heading 1"/>
    <w:basedOn w:val="Normal"/>
    <w:link w:val="Balk1Char"/>
    <w:uiPriority w:val="9"/>
    <w:qFormat/>
    <w:rsid w:val="00A5364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o-RO"/>
    </w:rPr>
  </w:style>
  <w:style w:type="paragraph" w:styleId="Balk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Balk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Balk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Balk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Balk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KonuBal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tbilgi">
    <w:name w:val="header"/>
    <w:basedOn w:val="Normal"/>
    <w:link w:val="stbilgiChar"/>
    <w:uiPriority w:val="99"/>
    <w:unhideWhenUsed/>
    <w:rsid w:val="00A5364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A5364C"/>
  </w:style>
  <w:style w:type="paragraph" w:styleId="Altbilgi">
    <w:name w:val="footer"/>
    <w:basedOn w:val="Normal"/>
    <w:link w:val="AltbilgiChar"/>
    <w:uiPriority w:val="99"/>
    <w:unhideWhenUsed/>
    <w:rsid w:val="00A5364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A5364C"/>
  </w:style>
  <w:style w:type="character" w:customStyle="1" w:styleId="Balk1Char">
    <w:name w:val="Başlık 1 Char"/>
    <w:basedOn w:val="VarsaylanParagrafYazTipi"/>
    <w:link w:val="Balk1"/>
    <w:uiPriority w:val="9"/>
    <w:rsid w:val="00A5364C"/>
    <w:rPr>
      <w:rFonts w:ascii="Times New Roman" w:eastAsia="Times New Roman" w:hAnsi="Times New Roman" w:cs="Times New Roman"/>
      <w:b/>
      <w:bCs/>
      <w:kern w:val="36"/>
      <w:sz w:val="48"/>
      <w:szCs w:val="48"/>
      <w:lang w:val="tr" w:eastAsia="ro-RO"/>
    </w:rPr>
  </w:style>
  <w:style w:type="character" w:styleId="Kpr">
    <w:name w:val="Hyperlink"/>
    <w:basedOn w:val="VarsaylanParagrafYazTipi"/>
    <w:uiPriority w:val="99"/>
    <w:unhideWhenUsed/>
    <w:rsid w:val="003D5778"/>
    <w:rPr>
      <w:color w:val="0563C1" w:themeColor="hyperlink"/>
      <w:u w:val="single"/>
    </w:rPr>
  </w:style>
  <w:style w:type="character" w:customStyle="1" w:styleId="UnresolvedMention">
    <w:name w:val="Unresolved Mention"/>
    <w:basedOn w:val="VarsaylanParagrafYazTipi"/>
    <w:uiPriority w:val="99"/>
    <w:semiHidden/>
    <w:unhideWhenUsed/>
    <w:rsid w:val="003D5778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8621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o-RO"/>
    </w:rPr>
  </w:style>
  <w:style w:type="paragraph" w:styleId="AltKonuBal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Gl">
    <w:name w:val="Strong"/>
    <w:basedOn w:val="VarsaylanParagrafYazTipi"/>
    <w:uiPriority w:val="22"/>
    <w:qFormat/>
    <w:rsid w:val="004320A5"/>
    <w:rPr>
      <w:b/>
      <w:bCs/>
    </w:rPr>
  </w:style>
  <w:style w:type="paragraph" w:styleId="ListeParagraf">
    <w:name w:val="List Paragraph"/>
    <w:basedOn w:val="Normal"/>
    <w:uiPriority w:val="34"/>
    <w:qFormat/>
    <w:rsid w:val="00E10D42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D020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D020C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302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trainingclub.eu/beblue/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footnotes" Target="footnotes.xml"/><Relationship Id="rId12" Type="http://schemas.openxmlformats.org/officeDocument/2006/relationships/hyperlink" Target="https://trainingclub.eu/beblue/" TargetMode="External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osmaniyearge.meb.gov.tr/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trainingclub.eu/beblue/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sea-teach.com/" TargetMode="External"/><Relationship Id="rId19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hyperlink" Target="https://trainingclub.eu/" TargetMode="External"/><Relationship Id="rId14" Type="http://schemas.openxmlformats.org/officeDocument/2006/relationships/image" Target="media/image1.jpeg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jpeg"/><Relationship Id="rId1" Type="http://schemas.openxmlformats.org/officeDocument/2006/relationships/image" Target="media/image4.jp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https://trainingclub.eu/beblue/" TargetMode="External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e/8VRrnMGbiRnTex1cRBBT6HDHQ==">AMUW2mU6gTAMeE1QL2YVAHNkRwXvFgFy6u+m0VdoDB9wrDJVjiEHhknvZzpuyTtDKgLJis1bIpDAC3luPwZSr1z0XH2dRziLkr27+rMIHx0G4liBzsV3vSY=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428</Words>
  <Characters>2445</Characters>
  <Application>Microsoft Office Word</Application>
  <DocSecurity>0</DocSecurity>
  <Lines>20</Lines>
  <Paragraphs>5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2868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BIANCA-MARIA CIUREA</dc:creator>
  <cp:lastModifiedBy>Medine GUNEY</cp:lastModifiedBy>
  <cp:revision>2</cp:revision>
  <cp:lastPrinted>2022-04-20T09:17:00Z</cp:lastPrinted>
  <dcterms:created xsi:type="dcterms:W3CDTF">2022-04-20T10:37:00Z</dcterms:created>
  <dcterms:modified xsi:type="dcterms:W3CDTF">2022-04-20T10:37:00Z</dcterms:modified>
</cp:coreProperties>
</file>